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D20AC" w14:textId="77777777" w:rsidR="006C1D6D" w:rsidRPr="00C303D0" w:rsidRDefault="004D115A" w:rsidP="00681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3D0">
        <w:rPr>
          <w:rFonts w:ascii="Times New Roman" w:hAnsi="Times New Roman" w:cs="Times New Roman"/>
          <w:b/>
          <w:bCs/>
          <w:sz w:val="28"/>
          <w:szCs w:val="28"/>
        </w:rPr>
        <w:t>ЗАКОНЫ</w:t>
      </w:r>
    </w:p>
    <w:p w14:paraId="2F9B4439" w14:textId="0699EFBC" w:rsidR="006C1D6D" w:rsidRPr="00C303D0" w:rsidRDefault="004733A7" w:rsidP="00681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3D0">
        <w:rPr>
          <w:rFonts w:ascii="Times New Roman" w:hAnsi="Times New Roman" w:cs="Times New Roman"/>
          <w:b/>
          <w:bCs/>
          <w:sz w:val="28"/>
          <w:szCs w:val="28"/>
        </w:rPr>
        <w:t>Луганской Народной Республики</w:t>
      </w:r>
      <w:r w:rsidR="006C1D6D" w:rsidRPr="00C303D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294FB19" w14:textId="6A3BB59F" w:rsidR="004733A7" w:rsidRPr="00C303D0" w:rsidRDefault="001F3A66" w:rsidP="00681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="004733A7" w:rsidRPr="00C303D0">
        <w:rPr>
          <w:rFonts w:ascii="Times New Roman" w:hAnsi="Times New Roman" w:cs="Times New Roman"/>
          <w:b/>
          <w:bCs/>
          <w:sz w:val="28"/>
          <w:szCs w:val="28"/>
        </w:rPr>
        <w:t>затрагивающие вопросы местного самоуправления, принятые в</w:t>
      </w:r>
      <w:r w:rsidR="002D667F" w:rsidRPr="00C3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FFA">
        <w:rPr>
          <w:rFonts w:ascii="Times New Roman" w:hAnsi="Times New Roman" w:cs="Times New Roman"/>
          <w:b/>
          <w:bCs/>
          <w:sz w:val="28"/>
          <w:szCs w:val="28"/>
        </w:rPr>
        <w:t>апреле</w:t>
      </w:r>
      <w:r w:rsidR="00A46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33A7" w:rsidRPr="00C303D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C3BAD" w:rsidRPr="00C303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33A7" w:rsidRPr="00C303D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5871D75B" w14:textId="77777777" w:rsidR="006C1D6D" w:rsidRPr="00C303D0" w:rsidRDefault="006C1D6D" w:rsidP="006800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2"/>
        <w:gridCol w:w="5958"/>
        <w:gridCol w:w="8359"/>
      </w:tblGrid>
      <w:tr w:rsidR="00042944" w:rsidRPr="00C303D0" w14:paraId="08E21897" w14:textId="77777777" w:rsidTr="00181BB1">
        <w:tc>
          <w:tcPr>
            <w:tcW w:w="14879" w:type="dxa"/>
            <w:gridSpan w:val="3"/>
          </w:tcPr>
          <w:p w14:paraId="225F9FD8" w14:textId="77777777" w:rsidR="00042944" w:rsidRPr="00C303D0" w:rsidRDefault="004D115A" w:rsidP="00681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ЗАКОНЫ</w:t>
            </w:r>
          </w:p>
          <w:p w14:paraId="4983D685" w14:textId="77777777" w:rsidR="00042944" w:rsidRPr="00C303D0" w:rsidRDefault="00042944" w:rsidP="00681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ЛУГАНСКОЙ НАРОДНОЙ РЕСПУБЛИКИ</w:t>
            </w:r>
          </w:p>
          <w:p w14:paraId="61C976DE" w14:textId="77777777" w:rsidR="00042944" w:rsidRPr="00C303D0" w:rsidRDefault="00042944" w:rsidP="0068007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944" w:rsidRPr="00C303D0" w14:paraId="73C099A5" w14:textId="77777777" w:rsidTr="00181BB1">
        <w:tc>
          <w:tcPr>
            <w:tcW w:w="562" w:type="dxa"/>
          </w:tcPr>
          <w:p w14:paraId="64D60895" w14:textId="77777777" w:rsidR="00042944" w:rsidRPr="00C303D0" w:rsidRDefault="00042944" w:rsidP="00680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2143105" w14:textId="77777777" w:rsidR="00042944" w:rsidRPr="00C303D0" w:rsidRDefault="00042944" w:rsidP="00680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8" w:type="dxa"/>
          </w:tcPr>
          <w:p w14:paraId="5BA94E14" w14:textId="77777777" w:rsidR="00042944" w:rsidRPr="00C303D0" w:rsidRDefault="004D115A" w:rsidP="00680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и наименование Закона</w:t>
            </w:r>
          </w:p>
        </w:tc>
        <w:tc>
          <w:tcPr>
            <w:tcW w:w="8359" w:type="dxa"/>
          </w:tcPr>
          <w:p w14:paraId="09253721" w14:textId="77777777" w:rsidR="00042944" w:rsidRPr="00C303D0" w:rsidRDefault="00042944" w:rsidP="0068007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регулирования</w:t>
            </w:r>
          </w:p>
        </w:tc>
      </w:tr>
      <w:tr w:rsidR="003F3995" w:rsidRPr="00C303D0" w14:paraId="1C8FD587" w14:textId="77777777" w:rsidTr="00181BB1">
        <w:tc>
          <w:tcPr>
            <w:tcW w:w="562" w:type="dxa"/>
          </w:tcPr>
          <w:p w14:paraId="0C4726AB" w14:textId="170FC13C" w:rsidR="003F3995" w:rsidRPr="00C303D0" w:rsidRDefault="00C474CA" w:rsidP="00680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5AE" w:rsidRPr="00C30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8" w:type="dxa"/>
          </w:tcPr>
          <w:p w14:paraId="42E85485" w14:textId="77777777" w:rsidR="00144FFA" w:rsidRPr="00144FFA" w:rsidRDefault="00144FFA" w:rsidP="00144F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Закон Луганской Народной Республики </w:t>
            </w:r>
          </w:p>
          <w:p w14:paraId="2A565CEC" w14:textId="61460D43" w:rsidR="00144FFA" w:rsidRDefault="00CB0322" w:rsidP="007139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144FFA" w:rsidRPr="00144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 внесении изменения в статью 1-1 Закона Луганской Народной Республики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144FFA" w:rsidRPr="00144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 назначении и выплате пенсий на территории Луганской Народной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42F924B6" w14:textId="77777777" w:rsidR="00144FFA" w:rsidRDefault="00144FFA" w:rsidP="007D214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D505B07" w14:textId="77777777" w:rsidR="0048311A" w:rsidRPr="0048311A" w:rsidRDefault="0048311A" w:rsidP="004831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Регистрационный номер: 147-I</w:t>
            </w:r>
          </w:p>
          <w:p w14:paraId="5EC0D0AA" w14:textId="406268BF" w:rsidR="0048311A" w:rsidRPr="0048311A" w:rsidRDefault="0048311A" w:rsidP="004831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Опубликован: 03.04.2025 </w:t>
            </w:r>
          </w:p>
          <w:p w14:paraId="3A58D685" w14:textId="6A26EFAF" w:rsidR="009875AE" w:rsidRPr="00CA0A33" w:rsidRDefault="0048311A" w:rsidP="004831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Вступление в силу: 04.04.2025</w:t>
            </w:r>
            <w:r w:rsidRPr="004831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59" w:type="dxa"/>
          </w:tcPr>
          <w:p w14:paraId="04BDB424" w14:textId="4C4D0658" w:rsidR="00144FFA" w:rsidRPr="00144FFA" w:rsidRDefault="00144FFA" w:rsidP="00144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 xml:space="preserve">В Закон Луганской Народной Республики </w:t>
            </w:r>
            <w:r w:rsidR="00CB0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О назначении и выплате пенсий на территории Луганской Народной Республики</w:t>
            </w:r>
            <w:r w:rsidR="00CB0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 xml:space="preserve"> вносятся следующие изменения:</w:t>
            </w:r>
          </w:p>
          <w:p w14:paraId="7CB48458" w14:textId="39E9C8B0" w:rsidR="00144FFA" w:rsidRPr="00144FFA" w:rsidRDefault="00144FFA" w:rsidP="00144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гражданам, выплата пенсий которым была прекращена, при получении гражданства Российской Федерации и предъявлении в орган, осуществляющий пенсионное обеспечение, паспорта гражданина Российской Федерации выплата пенсии восстанавливается по заявлению гражданина с первого числа месяца, следующего за месяцем обращения;</w:t>
            </w:r>
          </w:p>
          <w:p w14:paraId="286DEFA8" w14:textId="139226EB" w:rsidR="009A76A5" w:rsidRPr="00C303D0" w:rsidRDefault="00144FFA" w:rsidP="00144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гражданам, выплата пенсий которым была прекращена, при представлении ими заявления и паспорта гражданина Российской Федерации, выданного до 01 января 2025 года и предъявленного ими в орган, осуществляющий пенсионное обеспечение, в период после прекращения выплаты этой пенсии, решение о прекращении выплаты пенсии отменяется.</w:t>
            </w:r>
          </w:p>
        </w:tc>
      </w:tr>
      <w:tr w:rsidR="00144FFA" w:rsidRPr="00C303D0" w14:paraId="6C3A1162" w14:textId="77777777" w:rsidTr="00181BB1">
        <w:tc>
          <w:tcPr>
            <w:tcW w:w="562" w:type="dxa"/>
          </w:tcPr>
          <w:p w14:paraId="2381F018" w14:textId="256521E6" w:rsidR="00144FFA" w:rsidRPr="00C303D0" w:rsidRDefault="00CB0322" w:rsidP="00680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8" w:type="dxa"/>
          </w:tcPr>
          <w:p w14:paraId="01CEB1C9" w14:textId="77777777" w:rsidR="00144FFA" w:rsidRPr="00144FFA" w:rsidRDefault="00144FFA" w:rsidP="00144F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Закон Луганской Народной Республики </w:t>
            </w:r>
          </w:p>
          <w:p w14:paraId="31C2AD07" w14:textId="7D6F185D" w:rsidR="00144FFA" w:rsidRDefault="00CB0322" w:rsidP="007139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144FFA" w:rsidRPr="00144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Луганской Народной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5CF32EE0" w14:textId="77777777" w:rsidR="0048311A" w:rsidRDefault="0048311A" w:rsidP="00144F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D8F0074" w14:textId="77777777" w:rsidR="0048311A" w:rsidRPr="0048311A" w:rsidRDefault="0048311A" w:rsidP="004831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Регистрационный номер: 148-I</w:t>
            </w:r>
          </w:p>
          <w:p w14:paraId="021144C0" w14:textId="4D6CEB54" w:rsidR="0048311A" w:rsidRPr="0048311A" w:rsidRDefault="0048311A" w:rsidP="004831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Опубликован: 03.04.2025 </w:t>
            </w:r>
          </w:p>
          <w:p w14:paraId="4AE48230" w14:textId="5883E3E9" w:rsidR="0048311A" w:rsidRPr="00144FFA" w:rsidRDefault="0048311A" w:rsidP="004831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Вступление в силу: 14.04.2025</w:t>
            </w:r>
            <w:r w:rsidRPr="004831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59" w:type="dxa"/>
          </w:tcPr>
          <w:p w14:paraId="765EDDA8" w14:textId="77777777" w:rsidR="00144FFA" w:rsidRPr="00144FFA" w:rsidRDefault="00144FFA" w:rsidP="00144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В Луганской Народной Республике дети не могут находиться на объектах, которые предназначены для реализации товаров только сексуального характера, в пивных ресторанах и барах, винных барах, рюмочных, в других местах, которые предназначены для реализации только алкоголя, и в иных местах, определяемых органами местного самоуправления.</w:t>
            </w:r>
          </w:p>
          <w:p w14:paraId="306A7410" w14:textId="77777777" w:rsidR="00144FFA" w:rsidRPr="00144FFA" w:rsidRDefault="00144FFA" w:rsidP="00144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Дети не могут находиться в ночное время (с 22 до 6 часов) без сопровождения родителей (лиц, их заменяющих) или лиц, осуществляющих мероприятия с участием детей, в общественных местах, в Интернет-кафе, а также в торговых объектах и объектах общественного питания, в развлекательных объектах, где предусмотрена розничная продажа алкоголя, и в иных общественных местах, определяемых местными властями.</w:t>
            </w:r>
          </w:p>
          <w:p w14:paraId="3B63517E" w14:textId="7EF3515E" w:rsidR="00144FFA" w:rsidRPr="00144FFA" w:rsidRDefault="00144FFA" w:rsidP="00144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Владельцы соответствующих объектов должны размещать при входе предупредительные надписи.</w:t>
            </w:r>
          </w:p>
        </w:tc>
      </w:tr>
      <w:tr w:rsidR="006C45B5" w:rsidRPr="00C303D0" w14:paraId="4BDA1226" w14:textId="77777777" w:rsidTr="00181BB1">
        <w:tc>
          <w:tcPr>
            <w:tcW w:w="562" w:type="dxa"/>
          </w:tcPr>
          <w:p w14:paraId="71DE291D" w14:textId="2330ABBB" w:rsidR="006C45B5" w:rsidRPr="00C303D0" w:rsidRDefault="00CB0322" w:rsidP="006C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8" w:type="dxa"/>
          </w:tcPr>
          <w:p w14:paraId="477B08BF" w14:textId="3AFFDB03" w:rsidR="006C45B5" w:rsidRPr="00144FFA" w:rsidRDefault="006C45B5" w:rsidP="006C45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Закон Луганской Народной Республики </w:t>
            </w:r>
          </w:p>
          <w:p w14:paraId="51A3E874" w14:textId="179845FD" w:rsidR="006C45B5" w:rsidRDefault="00CB0322" w:rsidP="007139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6C45B5" w:rsidRPr="00144F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 дополнительных гарантиях по социальной поддержке детей-сирот и детей, оставшихся без попечения родителей, в Луганской Народной Республике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2827EBFE" w14:textId="77777777" w:rsidR="0048311A" w:rsidRDefault="0048311A" w:rsidP="006C45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B5C1ED3" w14:textId="77777777" w:rsidR="0048311A" w:rsidRPr="0048311A" w:rsidRDefault="0048311A" w:rsidP="004831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Регистрационный номер: 149-I</w:t>
            </w:r>
          </w:p>
          <w:p w14:paraId="381752F4" w14:textId="3991F134" w:rsidR="0048311A" w:rsidRPr="0048311A" w:rsidRDefault="0048311A" w:rsidP="004831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Опубликован: 03.04.2025 </w:t>
            </w:r>
          </w:p>
          <w:p w14:paraId="72DC363E" w14:textId="245B3809" w:rsidR="0048311A" w:rsidRPr="00144FFA" w:rsidRDefault="0048311A" w:rsidP="004831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Вступление в силу: 14.04.2025</w:t>
            </w:r>
            <w:r w:rsidRPr="004831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59" w:type="dxa"/>
          </w:tcPr>
          <w:p w14:paraId="11273D94" w14:textId="77777777" w:rsidR="00F24EAD" w:rsidRDefault="006C45B5" w:rsidP="006C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 xml:space="preserve">В Луганской Народной Республике определены конкретные виды </w:t>
            </w:r>
            <w:proofErr w:type="spellStart"/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соцподдержки:</w:t>
            </w:r>
            <w:proofErr w:type="spellEnd"/>
          </w:p>
          <w:p w14:paraId="4D7843FE" w14:textId="1B51188B" w:rsidR="006C45B5" w:rsidRPr="00144FFA" w:rsidRDefault="006C45B5" w:rsidP="006C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лиц из их числа;</w:t>
            </w:r>
          </w:p>
          <w:p w14:paraId="19D54DDA" w14:textId="16DA5FE1" w:rsidR="006C45B5" w:rsidRPr="00144FFA" w:rsidRDefault="006C45B5" w:rsidP="006C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лиц, потерявших в период обучения обоих родителей или единственного родителя.</w:t>
            </w:r>
          </w:p>
          <w:p w14:paraId="27187139" w14:textId="77777777" w:rsidR="006C45B5" w:rsidRPr="00144FFA" w:rsidRDefault="006C45B5" w:rsidP="006C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Речь идет об их образовании, имущественном, жилищном, медицинском обеспечении, о льготном проезде в наземном городском пассажирском транспорте Республики, о предоставлении путевок в летние лагеря, о содействии в занятости.</w:t>
            </w:r>
          </w:p>
          <w:p w14:paraId="6FBC670E" w14:textId="77777777" w:rsidR="006C45B5" w:rsidRPr="00144FFA" w:rsidRDefault="006C45B5" w:rsidP="006C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сироты могут быть обеспечены жильем по договорам </w:t>
            </w:r>
            <w:proofErr w:type="spellStart"/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соцнайма</w:t>
            </w:r>
            <w:proofErr w:type="spellEnd"/>
            <w:r w:rsidRPr="00144FFA">
              <w:rPr>
                <w:rFonts w:ascii="Times New Roman" w:hAnsi="Times New Roman" w:cs="Times New Roman"/>
                <w:sz w:val="24"/>
                <w:szCs w:val="24"/>
              </w:rPr>
              <w:t xml:space="preserve"> или путем предоставления им выплаты на покупку (в т. ч. в ипотеку) квартир в новостройках. Определены условия.</w:t>
            </w:r>
          </w:p>
          <w:p w14:paraId="0519DA58" w14:textId="29CA6BA3" w:rsidR="006C45B5" w:rsidRPr="00144FFA" w:rsidRDefault="006C45B5" w:rsidP="006C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FA"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обеспечиваются бесплатным комплектом одежды, обуви, мягким инвентарем, оборудованием и единовременным денежным пособием. По желанию выпускника ему может быть выдана денежная компенсация в размере, необходимом для приобретения указанного имущества.</w:t>
            </w:r>
          </w:p>
        </w:tc>
      </w:tr>
      <w:tr w:rsidR="006C45B5" w:rsidRPr="00C303D0" w14:paraId="6085CCBB" w14:textId="77777777" w:rsidTr="00181BB1">
        <w:tc>
          <w:tcPr>
            <w:tcW w:w="562" w:type="dxa"/>
          </w:tcPr>
          <w:p w14:paraId="7E40097B" w14:textId="2CDDD743" w:rsidR="006C45B5" w:rsidRPr="00C303D0" w:rsidRDefault="00CB0322" w:rsidP="006C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8" w:type="dxa"/>
          </w:tcPr>
          <w:p w14:paraId="107AAC98" w14:textId="3C93B84F" w:rsidR="006C45B5" w:rsidRDefault="006C45B5" w:rsidP="007139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45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Закон Луганской Народной Республики </w:t>
            </w:r>
            <w:r w:rsidR="00CB03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6C45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 инициативных проектах в Луганской Народной Республике</w:t>
            </w:r>
            <w:r w:rsidR="00CB03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7BAB22C5" w14:textId="77777777" w:rsidR="0048311A" w:rsidRDefault="0048311A" w:rsidP="006C45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89AA0FB" w14:textId="77777777" w:rsidR="0048311A" w:rsidRPr="0048311A" w:rsidRDefault="0048311A" w:rsidP="004831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Регистрационный номер: 155-I</w:t>
            </w:r>
          </w:p>
          <w:p w14:paraId="3F1E9886" w14:textId="1A5C7B8B" w:rsidR="0048311A" w:rsidRPr="0048311A" w:rsidRDefault="0048311A" w:rsidP="004831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Опубликован: 18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.04.</w:t>
            </w: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2025 </w:t>
            </w:r>
          </w:p>
          <w:p w14:paraId="5AC0284D" w14:textId="6EC08039" w:rsidR="0048311A" w:rsidRPr="0048311A" w:rsidRDefault="0048311A" w:rsidP="004831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Вступление в силу: 18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.04.</w:t>
            </w:r>
            <w:r w:rsidRPr="004831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2025 </w:t>
            </w:r>
          </w:p>
          <w:p w14:paraId="79B8A665" w14:textId="176F2219" w:rsidR="006C45B5" w:rsidRPr="00144FFA" w:rsidRDefault="006C45B5" w:rsidP="006C45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59" w:type="dxa"/>
          </w:tcPr>
          <w:p w14:paraId="4E25B2B4" w14:textId="1E90FB27" w:rsidR="00CA0A33" w:rsidRPr="00CA0A33" w:rsidRDefault="00CA0A33" w:rsidP="00CA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3">
              <w:rPr>
                <w:rFonts w:ascii="Times New Roman" w:hAnsi="Times New Roman" w:cs="Times New Roman"/>
                <w:sz w:val="24"/>
                <w:szCs w:val="24"/>
              </w:rPr>
              <w:t xml:space="preserve">Закон регулирует отдельные вопросы, связанные с инициативными проектами, </w:t>
            </w:r>
          </w:p>
          <w:p w14:paraId="3BD4747E" w14:textId="5410AF1E" w:rsidR="006C45B5" w:rsidRPr="00144FFA" w:rsidRDefault="00CA0A33" w:rsidP="00CA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3">
              <w:rPr>
                <w:rFonts w:ascii="Times New Roman" w:hAnsi="Times New Roman" w:cs="Times New Roman"/>
                <w:sz w:val="24"/>
                <w:szCs w:val="24"/>
              </w:rPr>
              <w:t xml:space="preserve">выдвигаемыми для получения финансовой поддержки за счет субсидий </w:t>
            </w:r>
            <w:proofErr w:type="gramStart"/>
            <w:r w:rsidRPr="00CA0A3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62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A0A3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CA0A33">
              <w:rPr>
                <w:rFonts w:ascii="Times New Roman" w:hAnsi="Times New Roman" w:cs="Times New Roman"/>
                <w:sz w:val="24"/>
                <w:szCs w:val="24"/>
              </w:rPr>
              <w:t xml:space="preserve"> Луганской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0926EA" w14:textId="77777777" w:rsidR="000A34F9" w:rsidRPr="00C303D0" w:rsidRDefault="000A34F9" w:rsidP="006800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4F9" w:rsidRPr="00C303D0" w:rsidSect="00A54173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05A24" w14:textId="77777777" w:rsidR="00722419" w:rsidRDefault="00722419" w:rsidP="00A54173">
      <w:pPr>
        <w:spacing w:after="0" w:line="240" w:lineRule="auto"/>
      </w:pPr>
      <w:r>
        <w:separator/>
      </w:r>
    </w:p>
  </w:endnote>
  <w:endnote w:type="continuationSeparator" w:id="0">
    <w:p w14:paraId="30547A39" w14:textId="77777777" w:rsidR="00722419" w:rsidRDefault="00722419" w:rsidP="00A5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5D3A" w14:textId="77777777" w:rsidR="00722419" w:rsidRDefault="00722419" w:rsidP="00A54173">
      <w:pPr>
        <w:spacing w:after="0" w:line="240" w:lineRule="auto"/>
      </w:pPr>
      <w:r>
        <w:separator/>
      </w:r>
    </w:p>
  </w:footnote>
  <w:footnote w:type="continuationSeparator" w:id="0">
    <w:p w14:paraId="5797C007" w14:textId="77777777" w:rsidR="00722419" w:rsidRDefault="00722419" w:rsidP="00A5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7070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6AD0C5" w14:textId="411CA43D" w:rsidR="00A54173" w:rsidRPr="00A54173" w:rsidRDefault="00A54173">
        <w:pPr>
          <w:pStyle w:val="a4"/>
          <w:jc w:val="center"/>
          <w:rPr>
            <w:rFonts w:ascii="Times New Roman" w:hAnsi="Times New Roman" w:cs="Times New Roman"/>
          </w:rPr>
        </w:pPr>
        <w:r w:rsidRPr="00A54173">
          <w:rPr>
            <w:rFonts w:ascii="Times New Roman" w:hAnsi="Times New Roman" w:cs="Times New Roman"/>
          </w:rPr>
          <w:fldChar w:fldCharType="begin"/>
        </w:r>
        <w:r w:rsidRPr="00A54173">
          <w:rPr>
            <w:rFonts w:ascii="Times New Roman" w:hAnsi="Times New Roman" w:cs="Times New Roman"/>
          </w:rPr>
          <w:instrText>PAGE   \* MERGEFORMAT</w:instrText>
        </w:r>
        <w:r w:rsidRPr="00A54173">
          <w:rPr>
            <w:rFonts w:ascii="Times New Roman" w:hAnsi="Times New Roman" w:cs="Times New Roman"/>
          </w:rPr>
          <w:fldChar w:fldCharType="separate"/>
        </w:r>
        <w:r w:rsidR="001F3A66">
          <w:rPr>
            <w:rFonts w:ascii="Times New Roman" w:hAnsi="Times New Roman" w:cs="Times New Roman"/>
            <w:noProof/>
          </w:rPr>
          <w:t>7</w:t>
        </w:r>
        <w:r w:rsidRPr="00A54173">
          <w:rPr>
            <w:rFonts w:ascii="Times New Roman" w:hAnsi="Times New Roman" w:cs="Times New Roman"/>
          </w:rPr>
          <w:fldChar w:fldCharType="end"/>
        </w:r>
      </w:p>
    </w:sdtContent>
  </w:sdt>
  <w:p w14:paraId="72D7E25D" w14:textId="77777777" w:rsidR="00A54173" w:rsidRDefault="00A541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32A"/>
    <w:multiLevelType w:val="multilevel"/>
    <w:tmpl w:val="BD5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B0B98"/>
    <w:multiLevelType w:val="multilevel"/>
    <w:tmpl w:val="0EF0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D2DD3"/>
    <w:multiLevelType w:val="multilevel"/>
    <w:tmpl w:val="859E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3790D"/>
    <w:multiLevelType w:val="multilevel"/>
    <w:tmpl w:val="8E1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26BB8"/>
    <w:multiLevelType w:val="multilevel"/>
    <w:tmpl w:val="5F38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542D0"/>
    <w:multiLevelType w:val="multilevel"/>
    <w:tmpl w:val="B454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1638E"/>
    <w:multiLevelType w:val="multilevel"/>
    <w:tmpl w:val="04E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75F63"/>
    <w:multiLevelType w:val="multilevel"/>
    <w:tmpl w:val="453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97222"/>
    <w:multiLevelType w:val="multilevel"/>
    <w:tmpl w:val="A75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31CD7"/>
    <w:multiLevelType w:val="multilevel"/>
    <w:tmpl w:val="2E1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043A5"/>
    <w:multiLevelType w:val="multilevel"/>
    <w:tmpl w:val="8A1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970A0"/>
    <w:multiLevelType w:val="multilevel"/>
    <w:tmpl w:val="CEA8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41C5A"/>
    <w:multiLevelType w:val="multilevel"/>
    <w:tmpl w:val="D2C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C0F88"/>
    <w:multiLevelType w:val="multilevel"/>
    <w:tmpl w:val="F2E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11"/>
    <w:rsid w:val="0000593C"/>
    <w:rsid w:val="0001454F"/>
    <w:rsid w:val="00022F9D"/>
    <w:rsid w:val="000370E9"/>
    <w:rsid w:val="00042944"/>
    <w:rsid w:val="00055D11"/>
    <w:rsid w:val="000861E8"/>
    <w:rsid w:val="00091591"/>
    <w:rsid w:val="0009520E"/>
    <w:rsid w:val="000A312B"/>
    <w:rsid w:val="000A34F9"/>
    <w:rsid w:val="000A688A"/>
    <w:rsid w:val="000A6B8E"/>
    <w:rsid w:val="000A7834"/>
    <w:rsid w:val="000B52B2"/>
    <w:rsid w:val="000C02B3"/>
    <w:rsid w:val="000C3414"/>
    <w:rsid w:val="000E6B5E"/>
    <w:rsid w:val="00102BCB"/>
    <w:rsid w:val="00102F6E"/>
    <w:rsid w:val="00131145"/>
    <w:rsid w:val="001361B7"/>
    <w:rsid w:val="00137682"/>
    <w:rsid w:val="00144FFA"/>
    <w:rsid w:val="001535B6"/>
    <w:rsid w:val="00171F3B"/>
    <w:rsid w:val="00180622"/>
    <w:rsid w:val="0018088B"/>
    <w:rsid w:val="00181BB1"/>
    <w:rsid w:val="00194100"/>
    <w:rsid w:val="0019697F"/>
    <w:rsid w:val="001A16EC"/>
    <w:rsid w:val="001A2330"/>
    <w:rsid w:val="001A30A4"/>
    <w:rsid w:val="001A647C"/>
    <w:rsid w:val="001C5C08"/>
    <w:rsid w:val="001D4CE5"/>
    <w:rsid w:val="001E5D59"/>
    <w:rsid w:val="001F3A66"/>
    <w:rsid w:val="0020484A"/>
    <w:rsid w:val="0023499F"/>
    <w:rsid w:val="002431BB"/>
    <w:rsid w:val="00252C44"/>
    <w:rsid w:val="0027061C"/>
    <w:rsid w:val="00281011"/>
    <w:rsid w:val="00283897"/>
    <w:rsid w:val="0028409D"/>
    <w:rsid w:val="00296260"/>
    <w:rsid w:val="002C0F51"/>
    <w:rsid w:val="002D00AE"/>
    <w:rsid w:val="002D1543"/>
    <w:rsid w:val="002D667F"/>
    <w:rsid w:val="002F6096"/>
    <w:rsid w:val="0033329A"/>
    <w:rsid w:val="0034413D"/>
    <w:rsid w:val="0034658E"/>
    <w:rsid w:val="003549F4"/>
    <w:rsid w:val="00371B1E"/>
    <w:rsid w:val="003A4381"/>
    <w:rsid w:val="003B48C3"/>
    <w:rsid w:val="003D34BC"/>
    <w:rsid w:val="003E5E1F"/>
    <w:rsid w:val="003E639A"/>
    <w:rsid w:val="003E6FE0"/>
    <w:rsid w:val="003F3995"/>
    <w:rsid w:val="003F5DAD"/>
    <w:rsid w:val="003F6EB7"/>
    <w:rsid w:val="00411947"/>
    <w:rsid w:val="0042681F"/>
    <w:rsid w:val="004514F1"/>
    <w:rsid w:val="00457BAD"/>
    <w:rsid w:val="00465A28"/>
    <w:rsid w:val="004733A7"/>
    <w:rsid w:val="0048311A"/>
    <w:rsid w:val="004B7900"/>
    <w:rsid w:val="004C308D"/>
    <w:rsid w:val="004D002C"/>
    <w:rsid w:val="004D0613"/>
    <w:rsid w:val="004D115A"/>
    <w:rsid w:val="004D5E31"/>
    <w:rsid w:val="004D767A"/>
    <w:rsid w:val="0051429F"/>
    <w:rsid w:val="00526803"/>
    <w:rsid w:val="00530811"/>
    <w:rsid w:val="0053592D"/>
    <w:rsid w:val="00555A70"/>
    <w:rsid w:val="0056708F"/>
    <w:rsid w:val="00584357"/>
    <w:rsid w:val="005A4B83"/>
    <w:rsid w:val="005C2542"/>
    <w:rsid w:val="005C5226"/>
    <w:rsid w:val="005E6BBF"/>
    <w:rsid w:val="00614402"/>
    <w:rsid w:val="006156C2"/>
    <w:rsid w:val="00625DC7"/>
    <w:rsid w:val="006366EC"/>
    <w:rsid w:val="0064416E"/>
    <w:rsid w:val="006541E9"/>
    <w:rsid w:val="006624CC"/>
    <w:rsid w:val="00671602"/>
    <w:rsid w:val="00675865"/>
    <w:rsid w:val="00676F3E"/>
    <w:rsid w:val="00680073"/>
    <w:rsid w:val="006816C8"/>
    <w:rsid w:val="00685583"/>
    <w:rsid w:val="006B5ADE"/>
    <w:rsid w:val="006C1D6D"/>
    <w:rsid w:val="006C45B5"/>
    <w:rsid w:val="006E0DA2"/>
    <w:rsid w:val="006E7ACB"/>
    <w:rsid w:val="006F2AD3"/>
    <w:rsid w:val="0071397A"/>
    <w:rsid w:val="00721A28"/>
    <w:rsid w:val="00722419"/>
    <w:rsid w:val="00733D5A"/>
    <w:rsid w:val="0073518F"/>
    <w:rsid w:val="00746756"/>
    <w:rsid w:val="007637DF"/>
    <w:rsid w:val="0077697E"/>
    <w:rsid w:val="007B42A6"/>
    <w:rsid w:val="007C5B8A"/>
    <w:rsid w:val="007C7B3B"/>
    <w:rsid w:val="007D2140"/>
    <w:rsid w:val="007E6132"/>
    <w:rsid w:val="008053D1"/>
    <w:rsid w:val="00820E56"/>
    <w:rsid w:val="0082115E"/>
    <w:rsid w:val="00827ECD"/>
    <w:rsid w:val="00853E76"/>
    <w:rsid w:val="0088408A"/>
    <w:rsid w:val="0088589A"/>
    <w:rsid w:val="00885C6D"/>
    <w:rsid w:val="008A0753"/>
    <w:rsid w:val="008C2892"/>
    <w:rsid w:val="008C7938"/>
    <w:rsid w:val="008D495C"/>
    <w:rsid w:val="008E4633"/>
    <w:rsid w:val="008F35DF"/>
    <w:rsid w:val="009001A8"/>
    <w:rsid w:val="009203CE"/>
    <w:rsid w:val="00922C97"/>
    <w:rsid w:val="00924877"/>
    <w:rsid w:val="009562A0"/>
    <w:rsid w:val="0096601F"/>
    <w:rsid w:val="009875AE"/>
    <w:rsid w:val="00995206"/>
    <w:rsid w:val="009A75C5"/>
    <w:rsid w:val="009A76A5"/>
    <w:rsid w:val="009B1222"/>
    <w:rsid w:val="009B2574"/>
    <w:rsid w:val="009C3BAD"/>
    <w:rsid w:val="009D5018"/>
    <w:rsid w:val="009E1E11"/>
    <w:rsid w:val="009E3F3C"/>
    <w:rsid w:val="009E72F8"/>
    <w:rsid w:val="00A40388"/>
    <w:rsid w:val="00A452D6"/>
    <w:rsid w:val="00A4587F"/>
    <w:rsid w:val="00A46C83"/>
    <w:rsid w:val="00A54173"/>
    <w:rsid w:val="00A606C7"/>
    <w:rsid w:val="00A76A34"/>
    <w:rsid w:val="00AA3490"/>
    <w:rsid w:val="00AC0B03"/>
    <w:rsid w:val="00AD2561"/>
    <w:rsid w:val="00AE0033"/>
    <w:rsid w:val="00AE00F5"/>
    <w:rsid w:val="00AF63F4"/>
    <w:rsid w:val="00B22A19"/>
    <w:rsid w:val="00B23FDE"/>
    <w:rsid w:val="00B469CF"/>
    <w:rsid w:val="00B56F39"/>
    <w:rsid w:val="00B700EC"/>
    <w:rsid w:val="00B70EE4"/>
    <w:rsid w:val="00B810D5"/>
    <w:rsid w:val="00B92087"/>
    <w:rsid w:val="00B96841"/>
    <w:rsid w:val="00BA1E6F"/>
    <w:rsid w:val="00BA36F6"/>
    <w:rsid w:val="00BC12A7"/>
    <w:rsid w:val="00BD60B7"/>
    <w:rsid w:val="00BE5836"/>
    <w:rsid w:val="00C0430B"/>
    <w:rsid w:val="00C1275D"/>
    <w:rsid w:val="00C222C2"/>
    <w:rsid w:val="00C303D0"/>
    <w:rsid w:val="00C343EB"/>
    <w:rsid w:val="00C474CA"/>
    <w:rsid w:val="00C657AE"/>
    <w:rsid w:val="00CA0A33"/>
    <w:rsid w:val="00CB0322"/>
    <w:rsid w:val="00D24A85"/>
    <w:rsid w:val="00D36772"/>
    <w:rsid w:val="00D4280A"/>
    <w:rsid w:val="00D43BD2"/>
    <w:rsid w:val="00D5595D"/>
    <w:rsid w:val="00D72E95"/>
    <w:rsid w:val="00D82B02"/>
    <w:rsid w:val="00D8619B"/>
    <w:rsid w:val="00DB686C"/>
    <w:rsid w:val="00DD239F"/>
    <w:rsid w:val="00E12721"/>
    <w:rsid w:val="00E34530"/>
    <w:rsid w:val="00E65614"/>
    <w:rsid w:val="00E6632A"/>
    <w:rsid w:val="00E90879"/>
    <w:rsid w:val="00E935EC"/>
    <w:rsid w:val="00E942D7"/>
    <w:rsid w:val="00EA0358"/>
    <w:rsid w:val="00EB48D8"/>
    <w:rsid w:val="00ED6A85"/>
    <w:rsid w:val="00EF7FA3"/>
    <w:rsid w:val="00F23E39"/>
    <w:rsid w:val="00F24EAD"/>
    <w:rsid w:val="00F33D3A"/>
    <w:rsid w:val="00F454EE"/>
    <w:rsid w:val="00F50B76"/>
    <w:rsid w:val="00F53078"/>
    <w:rsid w:val="00F56A45"/>
    <w:rsid w:val="00F62E99"/>
    <w:rsid w:val="00F67204"/>
    <w:rsid w:val="00FB0CAE"/>
    <w:rsid w:val="00FB5518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3867"/>
  <w15:chartTrackingRefBased/>
  <w15:docId w15:val="{0397D389-0243-4973-973A-F874B02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D6D"/>
  </w:style>
  <w:style w:type="paragraph" w:styleId="1">
    <w:name w:val="heading 1"/>
    <w:basedOn w:val="a"/>
    <w:link w:val="10"/>
    <w:uiPriority w:val="9"/>
    <w:qFormat/>
    <w:rsid w:val="00D55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A76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173"/>
  </w:style>
  <w:style w:type="paragraph" w:styleId="a6">
    <w:name w:val="footer"/>
    <w:basedOn w:val="a"/>
    <w:link w:val="a7"/>
    <w:uiPriority w:val="99"/>
    <w:unhideWhenUsed/>
    <w:rsid w:val="00A5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173"/>
  </w:style>
  <w:style w:type="paragraph" w:styleId="a8">
    <w:name w:val="Balloon Text"/>
    <w:basedOn w:val="a"/>
    <w:link w:val="a9"/>
    <w:uiPriority w:val="99"/>
    <w:semiHidden/>
    <w:unhideWhenUsed/>
    <w:rsid w:val="00A5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41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5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34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A76A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rmal (Web)"/>
    <w:basedOn w:val="a"/>
    <w:uiPriority w:val="99"/>
    <w:unhideWhenUsed/>
    <w:rsid w:val="002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iscontent">
    <w:name w:val="thesis_content"/>
    <w:basedOn w:val="a"/>
    <w:rsid w:val="006F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esislinkiconwrapper">
    <w:name w:val="thesis_link_icon_wrapper"/>
    <w:basedOn w:val="a0"/>
    <w:rsid w:val="006F2AD3"/>
  </w:style>
  <w:style w:type="character" w:styleId="ab">
    <w:name w:val="Strong"/>
    <w:basedOn w:val="a0"/>
    <w:uiPriority w:val="22"/>
    <w:qFormat/>
    <w:rsid w:val="00DD239F"/>
    <w:rPr>
      <w:b/>
      <w:bCs/>
    </w:rPr>
  </w:style>
  <w:style w:type="character" w:styleId="ac">
    <w:name w:val="Hyperlink"/>
    <w:basedOn w:val="a0"/>
    <w:uiPriority w:val="99"/>
    <w:unhideWhenUsed/>
    <w:rsid w:val="00102BCB"/>
    <w:rPr>
      <w:color w:val="0000FF"/>
      <w:u w:val="single"/>
    </w:rPr>
  </w:style>
  <w:style w:type="paragraph" w:styleId="ad">
    <w:name w:val="No Spacing"/>
    <w:uiPriority w:val="1"/>
    <w:qFormat/>
    <w:rsid w:val="000A6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92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333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13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587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07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216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81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4927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62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0939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6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9862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Хайлова Юлия Владимировна</dc:creator>
  <cp:keywords/>
  <dc:description/>
  <cp:lastModifiedBy>User</cp:lastModifiedBy>
  <cp:revision>36</cp:revision>
  <cp:lastPrinted>2025-05-05T08:39:00Z</cp:lastPrinted>
  <dcterms:created xsi:type="dcterms:W3CDTF">2025-04-04T05:22:00Z</dcterms:created>
  <dcterms:modified xsi:type="dcterms:W3CDTF">2025-05-05T08:53:00Z</dcterms:modified>
</cp:coreProperties>
</file>